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BE" w:rsidRPr="00CB03EF" w:rsidRDefault="00CE3CBE" w:rsidP="00CE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</w:t>
      </w:r>
    </w:p>
    <w:p w:rsidR="00CE3CBE" w:rsidRPr="00CB03EF" w:rsidRDefault="00CE3CBE" w:rsidP="00CE3C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03EF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органа местного самоуправления)</w:t>
      </w:r>
    </w:p>
    <w:p w:rsidR="00CE3CBE" w:rsidRPr="00CB03EF" w:rsidRDefault="00CE3CBE" w:rsidP="00CE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</w:t>
      </w:r>
    </w:p>
    <w:p w:rsidR="00CE3CBE" w:rsidRPr="00CB03EF" w:rsidRDefault="00CE3CBE" w:rsidP="00CE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3CBE" w:rsidRPr="00CB03EF" w:rsidRDefault="00CE3CBE" w:rsidP="00CE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CE3CBE" w:rsidRPr="00CB03EF" w:rsidRDefault="00CE3CBE" w:rsidP="00CE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CE3CBE" w:rsidRPr="00CB03EF" w:rsidRDefault="00CE3CBE" w:rsidP="00CE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CE3CBE" w:rsidRPr="00CB03EF" w:rsidRDefault="00CE3CBE" w:rsidP="00CE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CE3CBE" w:rsidRPr="00CB03EF" w:rsidRDefault="00CE3CBE" w:rsidP="00CE3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03EF">
        <w:rPr>
          <w:rFonts w:ascii="Times New Roman" w:hAnsi="Times New Roman" w:cs="Times New Roman"/>
          <w:sz w:val="28"/>
          <w:szCs w:val="28"/>
        </w:rPr>
        <w:t xml:space="preserve">                                адрес электронной почты: _________________</w:t>
      </w:r>
    </w:p>
    <w:p w:rsidR="00CE3CBE" w:rsidRPr="00CB03EF" w:rsidRDefault="00CE3CBE" w:rsidP="00CE3C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0" w:name="_GoBack"/>
      <w:r w:rsidRPr="00CB03EF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постоянное (бессрочное) пользование</w:t>
      </w:r>
    </w:p>
    <w:bookmarkEnd w:id="0"/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От _________________________________________________________________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(полное наименование юридического лица)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ОГРН _____________________________ ИНН _______________________________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________________________________________________________________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я-</w:t>
      </w:r>
      <w:proofErr w:type="gramEnd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 лице ____________________________________, действовавшег</w:t>
      </w: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о(</w:t>
      </w:r>
      <w:proofErr w:type="gramEnd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ей) на основании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(полностью должность, ФИО представителя заявителя)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________________________________________________________________.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(почтовый адрес)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_____________________________________, _________________________________,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(контактные телефоны) (</w:t>
      </w: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 адрес электронной почты)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Прошу предоставить в постоянное (бессрочное) пользование земельный участок с кадастровым номером _____________, площадью _________ </w:t>
      </w:r>
      <w:proofErr w:type="spell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кв.м</w:t>
      </w:r>
      <w:proofErr w:type="spellEnd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CE3CBE" w:rsidRPr="00CB03EF" w:rsidRDefault="00CE3CBE" w:rsidP="00CE3CBE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bdr w:val="none" w:sz="0" w:space="0" w:color="auto" w:frame="1"/>
          <w:lang w:eastAsia="ru-RU"/>
        </w:rPr>
        <w:t>1. </w:t>
      </w: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Сведения о земельном участке: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________________________________________________________________.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1.2. Цель использования земельного участка</w:t>
      </w: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________________________</w:t>
      </w:r>
      <w:proofErr w:type="gramEnd"/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________________________________________________________________.</w:t>
      </w:r>
    </w:p>
    <w:p w:rsidR="00CE3CBE" w:rsidRPr="00CB03EF" w:rsidRDefault="00CE3CBE" w:rsidP="00CE3CBE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bCs/>
          <w:color w:val="auto"/>
          <w:kern w:val="0"/>
          <w:sz w:val="28"/>
          <w:szCs w:val="28"/>
          <w:bdr w:val="none" w:sz="0" w:space="0" w:color="auto" w:frame="1"/>
          <w:lang w:eastAsia="ru-RU"/>
        </w:rPr>
        <w:t>2</w:t>
      </w:r>
      <w:r w:rsidRPr="00CB03EF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bdr w:val="none" w:sz="0" w:space="0" w:color="auto" w:frame="1"/>
          <w:lang w:eastAsia="ru-RU"/>
        </w:rPr>
        <w:t>. </w:t>
      </w: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Основание предоставления земельного участка без проведения торгов ____________________________________________________________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________________________________________________________________.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CE3CBE" w:rsidRPr="00CB03EF" w:rsidRDefault="00CE3CBE" w:rsidP="00CE3CBE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bdr w:val="none" w:sz="0" w:space="0" w:color="auto" w:frame="1"/>
          <w:lang w:eastAsia="ru-RU"/>
        </w:rPr>
        <w:t>3. </w:t>
      </w: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CE3CBE" w:rsidRPr="00CB03EF" w:rsidRDefault="00CE3CBE" w:rsidP="00CE3CB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bdr w:val="none" w:sz="0" w:space="0" w:color="auto" w:frame="1"/>
          <w:lang w:eastAsia="ru-RU"/>
        </w:rPr>
        <w:t>4. </w:t>
      </w: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(указывается в случае, если земельный участок</w:t>
      </w:r>
      <w:proofErr w:type="gramEnd"/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________________________________________________________________.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CE3CBE" w:rsidRPr="00CB03EF" w:rsidRDefault="00CE3CBE" w:rsidP="00CE3CBE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bdr w:val="none" w:sz="0" w:space="0" w:color="auto" w:frame="1"/>
          <w:lang w:eastAsia="ru-RU"/>
        </w:rPr>
        <w:t>5. </w:t>
      </w: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(указывается в случае, если земельный участок предоставляется</w:t>
      </w:r>
      <w:proofErr w:type="gramEnd"/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________________________________________________________________.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______________/______________________ «__» _______ ____ </w:t>
      </w:r>
      <w:proofErr w:type="gramStart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г</w:t>
      </w:r>
      <w:proofErr w:type="gramEnd"/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CE3CBE" w:rsidRPr="00CB03EF" w:rsidRDefault="00CE3CBE" w:rsidP="00CE3CB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B03E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МП</w:t>
      </w:r>
    </w:p>
    <w:p w:rsidR="00F30F90" w:rsidRDefault="00F30F90"/>
    <w:sectPr w:rsidR="00F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E7"/>
    <w:rsid w:val="007B56E7"/>
    <w:rsid w:val="00CE3CBE"/>
    <w:rsid w:val="00F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CBE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CBE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Company>*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2019-10-09T07:01:00Z</dcterms:created>
  <dcterms:modified xsi:type="dcterms:W3CDTF">2019-10-09T07:02:00Z</dcterms:modified>
</cp:coreProperties>
</file>